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C645" w14:textId="150E6E97" w:rsidR="000B41BD" w:rsidRPr="000B41BD" w:rsidRDefault="000B41BD" w:rsidP="000B41BD">
      <w:pPr>
        <w:shd w:val="clear" w:color="auto" w:fill="FFFFFF"/>
        <w:spacing w:after="0" w:line="240" w:lineRule="auto"/>
        <w:rPr>
          <w:rFonts w:ascii="Roboto" w:eastAsia="Aptos" w:hAnsi="Roboto" w:cs="Aptos"/>
          <w:color w:val="1F1F1F"/>
          <w:kern w:val="0"/>
          <w:sz w:val="40"/>
          <w:szCs w:val="40"/>
          <w14:ligatures w14:val="none"/>
        </w:rPr>
      </w:pPr>
      <w:r w:rsidRPr="000B41BD">
        <w:rPr>
          <w:rFonts w:ascii="Roboto" w:eastAsia="Aptos" w:hAnsi="Roboto" w:cs="Aptos"/>
          <w:color w:val="1F1F1F"/>
          <w:kern w:val="0"/>
          <w:sz w:val="40"/>
          <w:szCs w:val="40"/>
          <w14:ligatures w14:val="none"/>
        </w:rPr>
        <w:t>Embedded Firmware Engineer</w:t>
      </w:r>
    </w:p>
    <w:p w14:paraId="3A712068" w14:textId="77777777" w:rsidR="000B41BD" w:rsidRPr="000B41BD" w:rsidRDefault="000B41BD" w:rsidP="000B41BD">
      <w:pPr>
        <w:shd w:val="clear" w:color="auto" w:fill="FFFFFF"/>
        <w:spacing w:before="120" w:after="120" w:line="360" w:lineRule="atLeast"/>
        <w:rPr>
          <w:rFonts w:ascii="Roboto" w:eastAsia="Aptos" w:hAnsi="Roboto" w:cs="Aptos"/>
          <w:color w:val="1F1F1F"/>
          <w:kern w:val="0"/>
          <w14:ligatures w14:val="none"/>
        </w:rPr>
      </w:pPr>
      <w:r w:rsidRPr="000B41BD">
        <w:rPr>
          <w:rFonts w:ascii="Roboto" w:eastAsia="Aptos" w:hAnsi="Roboto" w:cs="Aptos"/>
          <w:color w:val="1F1F1F"/>
          <w:kern w:val="0"/>
          <w14:ligatures w14:val="none"/>
        </w:rPr>
        <w:t>Qualifications</w:t>
      </w:r>
    </w:p>
    <w:p w14:paraId="20F4F95E"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BS in Engineering or equivalent technical degree</w:t>
      </w:r>
    </w:p>
    <w:p w14:paraId="710F5ED7"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Willing to work 4 days a week in the Carlsbad, CA office</w:t>
      </w:r>
    </w:p>
    <w:p w14:paraId="75B65A2F"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8+ years relevant experience</w:t>
      </w:r>
    </w:p>
    <w:p w14:paraId="6FAEB57B"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Proven ability to lead a product development program from concept to market release</w:t>
      </w:r>
    </w:p>
    <w:p w14:paraId="1C752BFE"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Proven track record of fully developing embedded software and architectures</w:t>
      </w:r>
    </w:p>
    <w:p w14:paraId="56256FEF"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Proficiency with software development in C/C++ for microcontrollers / microprocessors</w:t>
      </w:r>
    </w:p>
    <w:p w14:paraId="75441AA8"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 xml:space="preserve">Meets </w:t>
      </w:r>
      <w:proofErr w:type="spellStart"/>
      <w:r w:rsidRPr="000B41BD">
        <w:rPr>
          <w:rFonts w:ascii="Roboto" w:eastAsia="Aptos" w:hAnsi="Roboto" w:cs="Aptos"/>
          <w:color w:val="474747"/>
          <w:kern w:val="0"/>
          <w:sz w:val="21"/>
          <w:szCs w:val="21"/>
          <w14:ligatures w14:val="none"/>
        </w:rPr>
        <w:t>Gilero</w:t>
      </w:r>
      <w:proofErr w:type="spellEnd"/>
      <w:r w:rsidRPr="000B41BD">
        <w:rPr>
          <w:rFonts w:ascii="Roboto" w:eastAsia="Aptos" w:hAnsi="Roboto" w:cs="Aptos"/>
          <w:color w:val="474747"/>
          <w:kern w:val="0"/>
          <w:sz w:val="21"/>
          <w:szCs w:val="21"/>
          <w14:ligatures w14:val="none"/>
        </w:rPr>
        <w:t xml:space="preserve"> Core Values:</w:t>
      </w:r>
    </w:p>
    <w:p w14:paraId="50BFA261"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Collaboration and Innovation of Excellence and Integrity</w:t>
      </w:r>
    </w:p>
    <w:p w14:paraId="62C54D1C"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Productive in a fast-paced, entrepreneurial environment</w:t>
      </w:r>
    </w:p>
    <w:p w14:paraId="462C1E43"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Commits to excellence and quality service to external and internal customers</w:t>
      </w:r>
    </w:p>
    <w:p w14:paraId="2591CA2E"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Applicants must be permanently authorized to work in the United States without the need for employer sponsorship now or in the future</w:t>
      </w:r>
    </w:p>
    <w:p w14:paraId="65061861" w14:textId="77777777" w:rsidR="000B41BD" w:rsidRPr="000B41BD" w:rsidRDefault="000B41BD" w:rsidP="000B41BD">
      <w:pPr>
        <w:numPr>
          <w:ilvl w:val="0"/>
          <w:numId w:val="1"/>
        </w:numPr>
        <w:shd w:val="clear" w:color="auto" w:fill="FFFFFF"/>
        <w:spacing w:before="60" w:after="60" w:line="240" w:lineRule="auto"/>
        <w:ind w:left="960"/>
        <w:rPr>
          <w:rFonts w:ascii="Roboto" w:eastAsia="Aptos" w:hAnsi="Roboto" w:cs="Aptos"/>
          <w:color w:val="474747"/>
          <w:kern w:val="0"/>
          <w:sz w:val="21"/>
          <w:szCs w:val="21"/>
          <w14:ligatures w14:val="none"/>
        </w:rPr>
      </w:pPr>
      <w:proofErr w:type="spellStart"/>
      <w:r w:rsidRPr="000B41BD">
        <w:rPr>
          <w:rFonts w:ascii="Roboto" w:eastAsia="Aptos" w:hAnsi="Roboto" w:cs="Aptos"/>
          <w:color w:val="474747"/>
          <w:kern w:val="0"/>
          <w:sz w:val="21"/>
          <w:szCs w:val="21"/>
          <w14:ligatures w14:val="none"/>
        </w:rPr>
        <w:t>Gilero</w:t>
      </w:r>
      <w:proofErr w:type="spellEnd"/>
      <w:r w:rsidRPr="000B41BD">
        <w:rPr>
          <w:rFonts w:ascii="Roboto" w:eastAsia="Aptos" w:hAnsi="Roboto" w:cs="Aptos"/>
          <w:color w:val="474747"/>
          <w:kern w:val="0"/>
          <w:sz w:val="21"/>
          <w:szCs w:val="21"/>
          <w14:ligatures w14:val="none"/>
        </w:rPr>
        <w:t xml:space="preserve"> does not offer sponsorship for employment authorizations (work visas)</w:t>
      </w:r>
    </w:p>
    <w:p w14:paraId="35E240FE" w14:textId="77777777" w:rsidR="000B41BD" w:rsidRPr="000B41BD" w:rsidRDefault="000B41BD" w:rsidP="000B41BD">
      <w:pPr>
        <w:shd w:val="clear" w:color="auto" w:fill="FFFFFF"/>
        <w:spacing w:before="120" w:after="120" w:line="360" w:lineRule="atLeast"/>
        <w:rPr>
          <w:rFonts w:ascii="Roboto" w:eastAsia="Aptos" w:hAnsi="Roboto" w:cs="Aptos"/>
          <w:color w:val="1F1F1F"/>
          <w:kern w:val="0"/>
          <w14:ligatures w14:val="none"/>
        </w:rPr>
      </w:pPr>
      <w:r w:rsidRPr="000B41BD">
        <w:rPr>
          <w:rFonts w:ascii="Roboto" w:eastAsia="Aptos" w:hAnsi="Roboto" w:cs="Aptos"/>
          <w:color w:val="1F1F1F"/>
          <w:kern w:val="0"/>
          <w14:ligatures w14:val="none"/>
        </w:rPr>
        <w:t>Benefits</w:t>
      </w:r>
    </w:p>
    <w:p w14:paraId="43E41E80" w14:textId="77777777" w:rsidR="000B41BD" w:rsidRPr="000B41BD" w:rsidRDefault="000B41BD" w:rsidP="000B41BD">
      <w:pPr>
        <w:numPr>
          <w:ilvl w:val="0"/>
          <w:numId w:val="2"/>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You will enjoy an annual bonus plan, Medical (3 BCBS plans to choose from), Guardian dental and vision, company-provided life insurance, short-term and long-term disability, 401(k) with a match the first month you start with a zero-vesting period, and access to LinkedIn learning for personal and professional development</w:t>
      </w:r>
    </w:p>
    <w:p w14:paraId="2172E041" w14:textId="77777777" w:rsidR="000B41BD" w:rsidRPr="000B41BD" w:rsidRDefault="000B41BD" w:rsidP="000B41BD">
      <w:pPr>
        <w:shd w:val="clear" w:color="auto" w:fill="FFFFFF"/>
        <w:spacing w:before="120" w:after="120" w:line="360" w:lineRule="atLeast"/>
        <w:rPr>
          <w:rFonts w:ascii="Roboto" w:eastAsia="Aptos" w:hAnsi="Roboto" w:cs="Aptos"/>
          <w:color w:val="1F1F1F"/>
          <w:kern w:val="0"/>
          <w14:ligatures w14:val="none"/>
        </w:rPr>
      </w:pPr>
      <w:r w:rsidRPr="000B41BD">
        <w:rPr>
          <w:rFonts w:ascii="Roboto" w:eastAsia="Aptos" w:hAnsi="Roboto" w:cs="Aptos"/>
          <w:color w:val="1F1F1F"/>
          <w:kern w:val="0"/>
          <w14:ligatures w14:val="none"/>
        </w:rPr>
        <w:t>Responsibilities</w:t>
      </w:r>
    </w:p>
    <w:p w14:paraId="4F11E997"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In this role, you will be responsible for leading embedded software project activities for medical device and drug delivery applications for a variety of our clients</w:t>
      </w:r>
    </w:p>
    <w:p w14:paraId="7D3B26BC"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Acts as technical lead/architect and advisor throughout the full product development lifecycle from initial concept to release to market of new medical devices; primarily class I and class II electro-mechanical devices</w:t>
      </w:r>
    </w:p>
    <w:p w14:paraId="6149F52D"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 xml:space="preserve">Designs, </w:t>
      </w:r>
      <w:proofErr w:type="gramStart"/>
      <w:r w:rsidRPr="000B41BD">
        <w:rPr>
          <w:rFonts w:ascii="Roboto" w:eastAsia="Aptos" w:hAnsi="Roboto" w:cs="Aptos"/>
          <w:color w:val="474747"/>
          <w:kern w:val="0"/>
          <w:sz w:val="21"/>
          <w:szCs w:val="21"/>
          <w14:ligatures w14:val="none"/>
        </w:rPr>
        <w:t>develops</w:t>
      </w:r>
      <w:proofErr w:type="gramEnd"/>
      <w:r w:rsidRPr="000B41BD">
        <w:rPr>
          <w:rFonts w:ascii="Roboto" w:eastAsia="Aptos" w:hAnsi="Roboto" w:cs="Aptos"/>
          <w:color w:val="474747"/>
          <w:kern w:val="0"/>
          <w:sz w:val="21"/>
          <w:szCs w:val="21"/>
          <w14:ligatures w14:val="none"/>
        </w:rPr>
        <w:t>, and tests embedded firmware</w:t>
      </w:r>
    </w:p>
    <w:p w14:paraId="6D4FBB5A"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Serves as an architect and/or software technical lead for product development projects</w:t>
      </w:r>
    </w:p>
    <w:p w14:paraId="26D35D23"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Leads and participates in systems and integration testing, unit testing, and code reviews</w:t>
      </w:r>
    </w:p>
    <w:p w14:paraId="15A8E1DB"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Analyzes and enhances efficiency, stability, and scalability of system resources</w:t>
      </w:r>
    </w:p>
    <w:p w14:paraId="0AED55BE"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Coordinates activities with other software developers both internal and external</w:t>
      </w:r>
    </w:p>
    <w:p w14:paraId="4DFF22EE"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Leads and participates in writing product and customer requirements, design and phase reviews, product and process risk assessments, root cause investigations, and corrective action planning</w:t>
      </w:r>
    </w:p>
    <w:p w14:paraId="4FEBD42F"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Plans, authors, and executes protocols for design verification and validation</w:t>
      </w:r>
    </w:p>
    <w:p w14:paraId="2537F31B"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Analyzes test data, interprets results, and formulates conclusions</w:t>
      </w:r>
    </w:p>
    <w:p w14:paraId="6E761917"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Maintains the Design History File (DHF) and ensures documents are complete, accurate, current, and compliant with regulations</w:t>
      </w:r>
    </w:p>
    <w:p w14:paraId="43AD6FBB"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lastRenderedPageBreak/>
        <w:t>Owns and manages the development and improvement of software engineering tools, processes, and systems, and trains others that are working within and managing those systems</w:t>
      </w:r>
    </w:p>
    <w:p w14:paraId="6FA433D2"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Identifies technical opportunities and generates work for themselves and across project teams</w:t>
      </w:r>
    </w:p>
    <w:p w14:paraId="0964E5CB"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Defines and leads objectives and oversees the quality of output for large or complex projects</w:t>
      </w:r>
    </w:p>
    <w:p w14:paraId="7ED062CD"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Solves open-ended problems and tasks with a high level of decision-making and some autonomy</w:t>
      </w:r>
    </w:p>
    <w:p w14:paraId="1B6B4C4F"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Formulates and develops detailed project deliverables with minimal management oversight</w:t>
      </w:r>
    </w:p>
    <w:p w14:paraId="7E5B33A9"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Communicates technical risks and proposed solutions clearly and directly with the customer</w:t>
      </w:r>
    </w:p>
    <w:p w14:paraId="0BD9C6BF"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Sources and interfaces with third-party vendors</w:t>
      </w:r>
    </w:p>
    <w:p w14:paraId="3CAA33AD"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 xml:space="preserve">Acts as subject matter </w:t>
      </w:r>
      <w:proofErr w:type="gramStart"/>
      <w:r w:rsidRPr="000B41BD">
        <w:rPr>
          <w:rFonts w:ascii="Roboto" w:eastAsia="Aptos" w:hAnsi="Roboto" w:cs="Aptos"/>
          <w:color w:val="474747"/>
          <w:kern w:val="0"/>
          <w:sz w:val="21"/>
          <w:szCs w:val="21"/>
          <w14:ligatures w14:val="none"/>
        </w:rPr>
        <w:t>expert</w:t>
      </w:r>
      <w:proofErr w:type="gramEnd"/>
      <w:r w:rsidRPr="000B41BD">
        <w:rPr>
          <w:rFonts w:ascii="Roboto" w:eastAsia="Aptos" w:hAnsi="Roboto" w:cs="Aptos"/>
          <w:color w:val="474747"/>
          <w:kern w:val="0"/>
          <w:sz w:val="21"/>
          <w:szCs w:val="21"/>
          <w14:ligatures w14:val="none"/>
        </w:rPr>
        <w:t xml:space="preserve"> (SME) lead in one or more areas and remains current with industry trends</w:t>
      </w:r>
    </w:p>
    <w:p w14:paraId="688D46B7"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Supports business development efforts as a SME to potential customers and leading multi-</w:t>
      </w:r>
    </w:p>
    <w:p w14:paraId="0EDED6A4"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disciplinary engineering estimations</w:t>
      </w:r>
    </w:p>
    <w:p w14:paraId="15DD043C"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Establishes a proven track record of building trust and rapport with new clients</w:t>
      </w:r>
    </w:p>
    <w:p w14:paraId="5AF81D2E"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Acts as a mentor demonstrating strong leadership skills</w:t>
      </w:r>
    </w:p>
    <w:p w14:paraId="7B844E11"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Participates in recruitment activities including interview panels</w:t>
      </w:r>
    </w:p>
    <w:p w14:paraId="1DB3D2A5"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Travel will be required, as necessary (typically less than 10%)</w:t>
      </w:r>
    </w:p>
    <w:p w14:paraId="16A4D025" w14:textId="77777777" w:rsidR="000B41BD" w:rsidRPr="000B41BD" w:rsidRDefault="000B41BD" w:rsidP="000B41BD">
      <w:pPr>
        <w:numPr>
          <w:ilvl w:val="0"/>
          <w:numId w:val="3"/>
        </w:numPr>
        <w:shd w:val="clear" w:color="auto" w:fill="FFFFFF"/>
        <w:spacing w:before="60" w:after="60" w:line="240" w:lineRule="auto"/>
        <w:ind w:left="960"/>
        <w:rPr>
          <w:rFonts w:ascii="Roboto" w:eastAsia="Aptos" w:hAnsi="Roboto" w:cs="Aptos"/>
          <w:color w:val="474747"/>
          <w:kern w:val="0"/>
          <w:sz w:val="21"/>
          <w:szCs w:val="21"/>
          <w14:ligatures w14:val="none"/>
        </w:rPr>
      </w:pPr>
      <w:r w:rsidRPr="000B41BD">
        <w:rPr>
          <w:rFonts w:ascii="Roboto" w:eastAsia="Aptos" w:hAnsi="Roboto" w:cs="Aptos"/>
          <w:color w:val="474747"/>
          <w:kern w:val="0"/>
          <w:sz w:val="21"/>
          <w:szCs w:val="21"/>
          <w14:ligatures w14:val="none"/>
        </w:rPr>
        <w:t>Adheres to established policies and procedures, while contributing to continuous improvements</w:t>
      </w:r>
    </w:p>
    <w:p w14:paraId="4BD1EADD" w14:textId="77777777" w:rsidR="000B41BD" w:rsidRPr="000B41BD" w:rsidRDefault="000B41BD" w:rsidP="000B41BD">
      <w:pPr>
        <w:shd w:val="clear" w:color="auto" w:fill="FFFFFF"/>
        <w:spacing w:after="60" w:line="420" w:lineRule="atLeast"/>
        <w:rPr>
          <w:rFonts w:ascii="Roboto" w:eastAsia="Aptos" w:hAnsi="Roboto" w:cs="Aptos"/>
          <w:color w:val="1F1F1F"/>
          <w:kern w:val="0"/>
          <w:sz w:val="33"/>
          <w:szCs w:val="33"/>
          <w14:ligatures w14:val="none"/>
        </w:rPr>
      </w:pPr>
      <w:r w:rsidRPr="000B41BD">
        <w:rPr>
          <w:rFonts w:ascii="Roboto" w:eastAsia="Aptos" w:hAnsi="Roboto" w:cs="Aptos"/>
          <w:color w:val="1F1F1F"/>
          <w:kern w:val="0"/>
          <w:sz w:val="33"/>
          <w:szCs w:val="33"/>
          <w14:ligatures w14:val="none"/>
        </w:rPr>
        <w:t>Job description</w:t>
      </w:r>
    </w:p>
    <w:p w14:paraId="4F2C0ECE" w14:textId="52D63E0E" w:rsidR="000B41BD" w:rsidRPr="000B41BD" w:rsidRDefault="000B41BD" w:rsidP="000B41BD">
      <w:pPr>
        <w:shd w:val="clear" w:color="auto" w:fill="FFFFFF"/>
        <w:spacing w:after="0" w:line="240" w:lineRule="auto"/>
        <w:rPr>
          <w:rFonts w:ascii="Roboto" w:eastAsia="Aptos" w:hAnsi="Roboto" w:cs="Aptos"/>
          <w:color w:val="1F1F1F"/>
          <w:kern w:val="0"/>
          <w:sz w:val="21"/>
          <w:szCs w:val="21"/>
          <w14:ligatures w14:val="none"/>
        </w:rPr>
      </w:pPr>
      <w:r w:rsidRPr="000B41BD">
        <w:rPr>
          <w:rFonts w:ascii="Roboto" w:eastAsia="Aptos" w:hAnsi="Roboto" w:cs="Aptos"/>
          <w:color w:val="474747"/>
          <w:kern w:val="0"/>
          <w:sz w:val="21"/>
          <w:szCs w:val="21"/>
          <w14:ligatures w14:val="none"/>
        </w:rPr>
        <w:t xml:space="preserve">Talented Engineer with a background in embedded firmware needed to join </w:t>
      </w:r>
      <w:r>
        <w:rPr>
          <w:rFonts w:ascii="Roboto" w:eastAsia="Aptos" w:hAnsi="Roboto" w:cs="Aptos"/>
          <w:color w:val="474747"/>
          <w:kern w:val="0"/>
          <w:sz w:val="21"/>
          <w:szCs w:val="21"/>
          <w14:ligatures w14:val="none"/>
        </w:rPr>
        <w:t xml:space="preserve">company </w:t>
      </w:r>
      <w:r w:rsidRPr="000B41BD">
        <w:rPr>
          <w:rFonts w:ascii="Roboto" w:eastAsia="Aptos" w:hAnsi="Roboto" w:cs="Aptos"/>
          <w:color w:val="474747"/>
          <w:kern w:val="0"/>
          <w:sz w:val="21"/>
          <w:szCs w:val="21"/>
          <w14:ligatures w14:val="none"/>
        </w:rPr>
        <w:t xml:space="preserve">team where we help bring life-enhancing products to market efficiently and effectively. </w:t>
      </w:r>
      <w:r>
        <w:rPr>
          <w:rFonts w:ascii="Roboto" w:eastAsia="Aptos" w:hAnsi="Roboto" w:cs="Aptos"/>
          <w:color w:val="474747"/>
          <w:kern w:val="0"/>
          <w:sz w:val="21"/>
          <w:szCs w:val="21"/>
          <w14:ligatures w14:val="none"/>
        </w:rPr>
        <w:t>Company</w:t>
      </w:r>
      <w:r w:rsidRPr="000B41BD">
        <w:rPr>
          <w:rFonts w:ascii="Roboto" w:eastAsia="Aptos" w:hAnsi="Roboto" w:cs="Aptos"/>
          <w:color w:val="474747"/>
          <w:kern w:val="0"/>
          <w:sz w:val="21"/>
          <w:szCs w:val="21"/>
          <w14:ligatures w14:val="none"/>
        </w:rPr>
        <w:t xml:space="preserve"> is a trusted partner for medical and drug delivery device development, offering expertise in design, development, and manufacturing solutions. We have a passion for innovation and a commitment to excellence with a broad range of projects and technical expertise. Join our team and contribute to improving lives worldwide. In this role, you will be responsible for leading embedded software project activities for medical device and drug delivery applications for a variety of our clients.</w:t>
      </w:r>
      <w:r w:rsidRPr="000B41BD">
        <w:rPr>
          <w:rFonts w:ascii="Roboto" w:eastAsia="Aptos" w:hAnsi="Roboto" w:cs="Aptos"/>
          <w:color w:val="474747"/>
          <w:kern w:val="0"/>
          <w:sz w:val="21"/>
          <w:szCs w:val="21"/>
          <w14:ligatures w14:val="none"/>
        </w:rPr>
        <w:br/>
      </w:r>
      <w:r w:rsidRPr="000B41BD">
        <w:rPr>
          <w:rFonts w:ascii="Roboto" w:eastAsia="Aptos" w:hAnsi="Roboto" w:cs="Aptos"/>
          <w:color w:val="474747"/>
          <w:kern w:val="0"/>
          <w:sz w:val="21"/>
          <w:szCs w:val="21"/>
          <w14:ligatures w14:val="none"/>
        </w:rPr>
        <w:br/>
        <w:t>Responsibilities:</w:t>
      </w:r>
      <w:r w:rsidRPr="000B41BD">
        <w:rPr>
          <w:rFonts w:ascii="Roboto" w:eastAsia="Aptos" w:hAnsi="Roboto" w:cs="Aptos"/>
          <w:color w:val="474747"/>
          <w:kern w:val="0"/>
          <w:sz w:val="21"/>
          <w:szCs w:val="21"/>
          <w14:ligatures w14:val="none"/>
        </w:rPr>
        <w:br/>
        <w:t>• Acts as technical lead/architect and advisor throughout the full product development lifecycle from initial concept to release to market of new medical devices; primarily class I and class II electro-mechanical devices.</w:t>
      </w:r>
      <w:r w:rsidRPr="000B41BD">
        <w:rPr>
          <w:rFonts w:ascii="Roboto" w:eastAsia="Aptos" w:hAnsi="Roboto" w:cs="Aptos"/>
          <w:color w:val="474747"/>
          <w:kern w:val="0"/>
          <w:sz w:val="21"/>
          <w:szCs w:val="21"/>
          <w14:ligatures w14:val="none"/>
        </w:rPr>
        <w:br/>
        <w:t>• Designs, develops, and tests embedded firmware.</w:t>
      </w:r>
      <w:r w:rsidRPr="000B41BD">
        <w:rPr>
          <w:rFonts w:ascii="Roboto" w:eastAsia="Aptos" w:hAnsi="Roboto" w:cs="Aptos"/>
          <w:color w:val="474747"/>
          <w:kern w:val="0"/>
          <w:sz w:val="21"/>
          <w:szCs w:val="21"/>
          <w14:ligatures w14:val="none"/>
        </w:rPr>
        <w:br/>
        <w:t>• Serves as an architect and/or software technical lead for product development projects.</w:t>
      </w:r>
      <w:r w:rsidRPr="000B41BD">
        <w:rPr>
          <w:rFonts w:ascii="Roboto" w:eastAsia="Aptos" w:hAnsi="Roboto" w:cs="Aptos"/>
          <w:color w:val="474747"/>
          <w:kern w:val="0"/>
          <w:sz w:val="21"/>
          <w:szCs w:val="21"/>
          <w14:ligatures w14:val="none"/>
        </w:rPr>
        <w:br/>
        <w:t>• Leads and participates in systems and integration testing, unit testing, and code reviews.</w:t>
      </w:r>
      <w:r w:rsidRPr="000B41BD">
        <w:rPr>
          <w:rFonts w:ascii="Roboto" w:eastAsia="Aptos" w:hAnsi="Roboto" w:cs="Aptos"/>
          <w:color w:val="474747"/>
          <w:kern w:val="0"/>
          <w:sz w:val="21"/>
          <w:szCs w:val="21"/>
          <w14:ligatures w14:val="none"/>
        </w:rPr>
        <w:br/>
        <w:t>• Analyzes and enhances efficiency, stability, and scalability of system resources.</w:t>
      </w:r>
      <w:r w:rsidRPr="000B41BD">
        <w:rPr>
          <w:rFonts w:ascii="Roboto" w:eastAsia="Aptos" w:hAnsi="Roboto" w:cs="Aptos"/>
          <w:color w:val="474747"/>
          <w:kern w:val="0"/>
          <w:sz w:val="21"/>
          <w:szCs w:val="21"/>
          <w14:ligatures w14:val="none"/>
        </w:rPr>
        <w:br/>
        <w:t>• Coordinates activities with other software developers both internal and external.</w:t>
      </w:r>
      <w:r w:rsidRPr="000B41BD">
        <w:rPr>
          <w:rFonts w:ascii="Roboto" w:eastAsia="Aptos" w:hAnsi="Roboto" w:cs="Aptos"/>
          <w:color w:val="474747"/>
          <w:kern w:val="0"/>
          <w:sz w:val="21"/>
          <w:szCs w:val="21"/>
          <w14:ligatures w14:val="none"/>
        </w:rPr>
        <w:br/>
        <w:t>• Leads and participates in writing product and customer requirements, design and phase reviews, product and process risk assessments, root cause investigations, and corrective action planning.</w:t>
      </w:r>
      <w:r w:rsidRPr="000B41BD">
        <w:rPr>
          <w:rFonts w:ascii="Roboto" w:eastAsia="Aptos" w:hAnsi="Roboto" w:cs="Aptos"/>
          <w:color w:val="474747"/>
          <w:kern w:val="0"/>
          <w:sz w:val="21"/>
          <w:szCs w:val="21"/>
          <w14:ligatures w14:val="none"/>
        </w:rPr>
        <w:br/>
        <w:t>• Plans, authors, and executes protocols for design verification and validation.</w:t>
      </w:r>
      <w:r w:rsidRPr="000B41BD">
        <w:rPr>
          <w:rFonts w:ascii="Roboto" w:eastAsia="Aptos" w:hAnsi="Roboto" w:cs="Aptos"/>
          <w:color w:val="474747"/>
          <w:kern w:val="0"/>
          <w:sz w:val="21"/>
          <w:szCs w:val="21"/>
          <w14:ligatures w14:val="none"/>
        </w:rPr>
        <w:br/>
        <w:t>• Analyzes test data, interprets results, and formulates conclusions.</w:t>
      </w:r>
      <w:r w:rsidRPr="000B41BD">
        <w:rPr>
          <w:rFonts w:ascii="Roboto" w:eastAsia="Aptos" w:hAnsi="Roboto" w:cs="Aptos"/>
          <w:color w:val="474747"/>
          <w:kern w:val="0"/>
          <w:sz w:val="21"/>
          <w:szCs w:val="21"/>
          <w14:ligatures w14:val="none"/>
        </w:rPr>
        <w:br/>
        <w:t>• Maintains the Design History File (DHF) and ensures documents are complete, accurate, current, and compliant with regulations.</w:t>
      </w:r>
      <w:r w:rsidRPr="000B41BD">
        <w:rPr>
          <w:rFonts w:ascii="Roboto" w:eastAsia="Aptos" w:hAnsi="Roboto" w:cs="Aptos"/>
          <w:color w:val="474747"/>
          <w:kern w:val="0"/>
          <w:sz w:val="21"/>
          <w:szCs w:val="21"/>
          <w14:ligatures w14:val="none"/>
        </w:rPr>
        <w:br/>
        <w:t xml:space="preserve">• Owns and manages the development and improvement of software engineering tools, processes, </w:t>
      </w:r>
      <w:r w:rsidRPr="000B41BD">
        <w:rPr>
          <w:rFonts w:ascii="Roboto" w:eastAsia="Aptos" w:hAnsi="Roboto" w:cs="Aptos"/>
          <w:color w:val="474747"/>
          <w:kern w:val="0"/>
          <w:sz w:val="21"/>
          <w:szCs w:val="21"/>
          <w14:ligatures w14:val="none"/>
        </w:rPr>
        <w:lastRenderedPageBreak/>
        <w:t>and systems, and trains others that are working within and managing those systems.</w:t>
      </w:r>
      <w:r w:rsidRPr="000B41BD">
        <w:rPr>
          <w:rFonts w:ascii="Roboto" w:eastAsia="Aptos" w:hAnsi="Roboto" w:cs="Aptos"/>
          <w:color w:val="474747"/>
          <w:kern w:val="0"/>
          <w:sz w:val="21"/>
          <w:szCs w:val="21"/>
          <w14:ligatures w14:val="none"/>
        </w:rPr>
        <w:br/>
        <w:t>• Identifies technical opportunities and generates work for themselves and across project teams.</w:t>
      </w:r>
      <w:r w:rsidRPr="000B41BD">
        <w:rPr>
          <w:rFonts w:ascii="Roboto" w:eastAsia="Aptos" w:hAnsi="Roboto" w:cs="Aptos"/>
          <w:color w:val="474747"/>
          <w:kern w:val="0"/>
          <w:sz w:val="21"/>
          <w:szCs w:val="21"/>
          <w14:ligatures w14:val="none"/>
        </w:rPr>
        <w:br/>
        <w:t>• Defines and leads objectives and oversees the quality of output for large or complex projects.</w:t>
      </w:r>
      <w:r w:rsidRPr="000B41BD">
        <w:rPr>
          <w:rFonts w:ascii="Roboto" w:eastAsia="Aptos" w:hAnsi="Roboto" w:cs="Aptos"/>
          <w:color w:val="474747"/>
          <w:kern w:val="0"/>
          <w:sz w:val="21"/>
          <w:szCs w:val="21"/>
          <w14:ligatures w14:val="none"/>
        </w:rPr>
        <w:br/>
        <w:t>• Solves open-ended problems and tasks with a high level of decision-making and some autonomy.</w:t>
      </w:r>
      <w:r w:rsidRPr="000B41BD">
        <w:rPr>
          <w:rFonts w:ascii="Roboto" w:eastAsia="Aptos" w:hAnsi="Roboto" w:cs="Aptos"/>
          <w:color w:val="474747"/>
          <w:kern w:val="0"/>
          <w:sz w:val="21"/>
          <w:szCs w:val="21"/>
          <w14:ligatures w14:val="none"/>
        </w:rPr>
        <w:br/>
        <w:t>• Formulates and develops detailed project deliverables with minimal management oversight.</w:t>
      </w:r>
      <w:r w:rsidRPr="000B41BD">
        <w:rPr>
          <w:rFonts w:ascii="Roboto" w:eastAsia="Aptos" w:hAnsi="Roboto" w:cs="Aptos"/>
          <w:color w:val="474747"/>
          <w:kern w:val="0"/>
          <w:sz w:val="21"/>
          <w:szCs w:val="21"/>
          <w14:ligatures w14:val="none"/>
        </w:rPr>
        <w:br/>
        <w:t>• Communicates technical risks and proposed solutions clearly and directly with the customer.</w:t>
      </w:r>
      <w:r w:rsidRPr="000B41BD">
        <w:rPr>
          <w:rFonts w:ascii="Roboto" w:eastAsia="Aptos" w:hAnsi="Roboto" w:cs="Aptos"/>
          <w:color w:val="474747"/>
          <w:kern w:val="0"/>
          <w:sz w:val="21"/>
          <w:szCs w:val="21"/>
          <w14:ligatures w14:val="none"/>
        </w:rPr>
        <w:br/>
        <w:t>• Sources and interfaces with third-party vendors.</w:t>
      </w:r>
      <w:r w:rsidRPr="000B41BD">
        <w:rPr>
          <w:rFonts w:ascii="Roboto" w:eastAsia="Aptos" w:hAnsi="Roboto" w:cs="Aptos"/>
          <w:color w:val="474747"/>
          <w:kern w:val="0"/>
          <w:sz w:val="21"/>
          <w:szCs w:val="21"/>
          <w14:ligatures w14:val="none"/>
        </w:rPr>
        <w:br/>
        <w:t>• Acts as subject matter expert (SME) lead in one or more areas and remains current with industry trends.</w:t>
      </w:r>
      <w:r w:rsidRPr="000B41BD">
        <w:rPr>
          <w:rFonts w:ascii="Roboto" w:eastAsia="Aptos" w:hAnsi="Roboto" w:cs="Aptos"/>
          <w:color w:val="474747"/>
          <w:kern w:val="0"/>
          <w:sz w:val="21"/>
          <w:szCs w:val="21"/>
          <w14:ligatures w14:val="none"/>
        </w:rPr>
        <w:br/>
        <w:t>• Supports business development efforts as a SME to potential customers and leading multi-</w:t>
      </w:r>
      <w:r w:rsidRPr="000B41BD">
        <w:rPr>
          <w:rFonts w:ascii="Roboto" w:eastAsia="Aptos" w:hAnsi="Roboto" w:cs="Aptos"/>
          <w:color w:val="474747"/>
          <w:kern w:val="0"/>
          <w:sz w:val="21"/>
          <w:szCs w:val="21"/>
          <w14:ligatures w14:val="none"/>
        </w:rPr>
        <w:br/>
        <w:t>• disciplinary engineering estimations.</w:t>
      </w:r>
      <w:r w:rsidRPr="000B41BD">
        <w:rPr>
          <w:rFonts w:ascii="Roboto" w:eastAsia="Aptos" w:hAnsi="Roboto" w:cs="Aptos"/>
          <w:color w:val="474747"/>
          <w:kern w:val="0"/>
          <w:sz w:val="21"/>
          <w:szCs w:val="21"/>
          <w14:ligatures w14:val="none"/>
        </w:rPr>
        <w:br/>
        <w:t>• Establishes a proven track record of building trust and rapport with new clients.</w:t>
      </w:r>
      <w:r w:rsidRPr="000B41BD">
        <w:rPr>
          <w:rFonts w:ascii="Roboto" w:eastAsia="Aptos" w:hAnsi="Roboto" w:cs="Aptos"/>
          <w:color w:val="474747"/>
          <w:kern w:val="0"/>
          <w:sz w:val="21"/>
          <w:szCs w:val="21"/>
          <w14:ligatures w14:val="none"/>
        </w:rPr>
        <w:br/>
        <w:t>• Acts as a mentor demonstrating strong leadership skills.</w:t>
      </w:r>
      <w:r w:rsidRPr="000B41BD">
        <w:rPr>
          <w:rFonts w:ascii="Roboto" w:eastAsia="Aptos" w:hAnsi="Roboto" w:cs="Aptos"/>
          <w:color w:val="474747"/>
          <w:kern w:val="0"/>
          <w:sz w:val="21"/>
          <w:szCs w:val="21"/>
          <w14:ligatures w14:val="none"/>
        </w:rPr>
        <w:br/>
        <w:t>• Participates in recruitment activities including interview panels.</w:t>
      </w:r>
      <w:r w:rsidRPr="000B41BD">
        <w:rPr>
          <w:rFonts w:ascii="Roboto" w:eastAsia="Aptos" w:hAnsi="Roboto" w:cs="Aptos"/>
          <w:color w:val="474747"/>
          <w:kern w:val="0"/>
          <w:sz w:val="21"/>
          <w:szCs w:val="21"/>
          <w14:ligatures w14:val="none"/>
        </w:rPr>
        <w:br/>
        <w:t>• Travel will be required, as necessary (typically less than 10%).</w:t>
      </w:r>
      <w:r w:rsidRPr="000B41BD">
        <w:rPr>
          <w:rFonts w:ascii="Roboto" w:eastAsia="Aptos" w:hAnsi="Roboto" w:cs="Aptos"/>
          <w:color w:val="474747"/>
          <w:kern w:val="0"/>
          <w:sz w:val="21"/>
          <w:szCs w:val="21"/>
          <w14:ligatures w14:val="none"/>
        </w:rPr>
        <w:br/>
        <w:t>• Skills/Qualifications:</w:t>
      </w:r>
      <w:r w:rsidRPr="000B41BD">
        <w:rPr>
          <w:rFonts w:ascii="Roboto" w:eastAsia="Aptos" w:hAnsi="Roboto" w:cs="Aptos"/>
          <w:color w:val="474747"/>
          <w:kern w:val="0"/>
          <w:sz w:val="21"/>
          <w:szCs w:val="21"/>
          <w14:ligatures w14:val="none"/>
        </w:rPr>
        <w:br/>
        <w:t>• BS in Engineering or equivalent technical degree.</w:t>
      </w:r>
      <w:r w:rsidRPr="000B41BD">
        <w:rPr>
          <w:rFonts w:ascii="Roboto" w:eastAsia="Aptos" w:hAnsi="Roboto" w:cs="Aptos"/>
          <w:color w:val="474747"/>
          <w:kern w:val="0"/>
          <w:sz w:val="21"/>
          <w:szCs w:val="21"/>
          <w14:ligatures w14:val="none"/>
        </w:rPr>
        <w:br/>
        <w:t>• Willing to work 4 days a week in the Carlsbad, CA office.</w:t>
      </w:r>
      <w:r w:rsidRPr="000B41BD">
        <w:rPr>
          <w:rFonts w:ascii="Roboto" w:eastAsia="Aptos" w:hAnsi="Roboto" w:cs="Aptos"/>
          <w:color w:val="474747"/>
          <w:kern w:val="0"/>
          <w:sz w:val="21"/>
          <w:szCs w:val="21"/>
          <w14:ligatures w14:val="none"/>
        </w:rPr>
        <w:br/>
        <w:t>• 8+ years relevant experience.</w:t>
      </w:r>
      <w:r w:rsidRPr="000B41BD">
        <w:rPr>
          <w:rFonts w:ascii="Roboto" w:eastAsia="Aptos" w:hAnsi="Roboto" w:cs="Aptos"/>
          <w:color w:val="474747"/>
          <w:kern w:val="0"/>
          <w:sz w:val="21"/>
          <w:szCs w:val="21"/>
          <w14:ligatures w14:val="none"/>
        </w:rPr>
        <w:br/>
        <w:t>• Experience developing embedded software for medical devices, preferred.</w:t>
      </w:r>
      <w:r w:rsidRPr="000B41BD">
        <w:rPr>
          <w:rFonts w:ascii="Roboto" w:eastAsia="Aptos" w:hAnsi="Roboto" w:cs="Aptos"/>
          <w:color w:val="474747"/>
          <w:kern w:val="0"/>
          <w:sz w:val="21"/>
          <w:szCs w:val="21"/>
          <w14:ligatures w14:val="none"/>
        </w:rPr>
        <w:br/>
        <w:t>• Proven ability to lead a product development program from concept to market release.</w:t>
      </w:r>
      <w:r w:rsidRPr="000B41BD">
        <w:rPr>
          <w:rFonts w:ascii="Roboto" w:eastAsia="Aptos" w:hAnsi="Roboto" w:cs="Aptos"/>
          <w:color w:val="474747"/>
          <w:kern w:val="0"/>
          <w:sz w:val="21"/>
          <w:szCs w:val="21"/>
          <w14:ligatures w14:val="none"/>
        </w:rPr>
        <w:br/>
        <w:t>• Proven track record of fully developing embedded software and architectures.</w:t>
      </w:r>
      <w:r w:rsidRPr="000B41BD">
        <w:rPr>
          <w:rFonts w:ascii="Roboto" w:eastAsia="Aptos" w:hAnsi="Roboto" w:cs="Aptos"/>
          <w:color w:val="474747"/>
          <w:kern w:val="0"/>
          <w:sz w:val="21"/>
          <w:szCs w:val="21"/>
          <w14:ligatures w14:val="none"/>
        </w:rPr>
        <w:br/>
        <w:t>• Proficiency with software development in C/C++ for microcontrollers / microprocessors.</w:t>
      </w:r>
      <w:r w:rsidRPr="000B41BD">
        <w:rPr>
          <w:rFonts w:ascii="Roboto" w:eastAsia="Aptos" w:hAnsi="Roboto" w:cs="Aptos"/>
          <w:color w:val="474747"/>
          <w:kern w:val="0"/>
          <w:sz w:val="21"/>
          <w:szCs w:val="21"/>
          <w14:ligatures w14:val="none"/>
        </w:rPr>
        <w:br/>
        <w:t>• Proficiency with integrating firmware and application software systems, preferred.</w:t>
      </w:r>
      <w:r w:rsidRPr="000B41BD">
        <w:rPr>
          <w:rFonts w:ascii="Roboto" w:eastAsia="Aptos" w:hAnsi="Roboto" w:cs="Aptos"/>
          <w:color w:val="474747"/>
          <w:kern w:val="0"/>
          <w:sz w:val="21"/>
          <w:szCs w:val="21"/>
          <w14:ligatures w14:val="none"/>
        </w:rPr>
        <w:br/>
        <w:t>• Proficiency with various software tools including Gitlab, Tessy, Docker, JIRA, JAMA, preferred.</w:t>
      </w:r>
      <w:r w:rsidRPr="000B41BD">
        <w:rPr>
          <w:rFonts w:ascii="Roboto" w:eastAsia="Aptos" w:hAnsi="Roboto" w:cs="Aptos"/>
          <w:color w:val="474747"/>
          <w:kern w:val="0"/>
          <w:sz w:val="21"/>
          <w:szCs w:val="21"/>
          <w14:ligatures w14:val="none"/>
        </w:rPr>
        <w:br/>
        <w:t>• Proficiency with programming RISC and ARM-based microcontrollers, preferred.</w:t>
      </w:r>
      <w:r w:rsidRPr="000B41BD">
        <w:rPr>
          <w:rFonts w:ascii="Roboto" w:eastAsia="Aptos" w:hAnsi="Roboto" w:cs="Aptos"/>
          <w:color w:val="474747"/>
          <w:kern w:val="0"/>
          <w:sz w:val="21"/>
          <w:szCs w:val="21"/>
          <w14:ligatures w14:val="none"/>
        </w:rPr>
        <w:br/>
        <w:t>• Proficiency with hardware debugging (digital and analog), preferred.</w:t>
      </w:r>
      <w:r w:rsidRPr="000B41BD">
        <w:rPr>
          <w:rFonts w:ascii="Roboto" w:eastAsia="Aptos" w:hAnsi="Roboto" w:cs="Aptos"/>
          <w:color w:val="474747"/>
          <w:kern w:val="0"/>
          <w:sz w:val="21"/>
          <w:szCs w:val="21"/>
          <w14:ligatures w14:val="none"/>
        </w:rPr>
        <w:br/>
        <w:t>• Proficiency with OS coding techniques, IP protocols, interfaces and data management, preferred.</w:t>
      </w:r>
      <w:r w:rsidRPr="000B41BD">
        <w:rPr>
          <w:rFonts w:ascii="Roboto" w:eastAsia="Aptos" w:hAnsi="Roboto" w:cs="Aptos"/>
          <w:color w:val="474747"/>
          <w:kern w:val="0"/>
          <w:sz w:val="21"/>
          <w:szCs w:val="21"/>
          <w14:ligatures w14:val="none"/>
        </w:rPr>
        <w:br/>
        <w:t>• Proficiency with development drivers and middleware for Linux, preferred.</w:t>
      </w:r>
      <w:r w:rsidRPr="000B41BD">
        <w:rPr>
          <w:rFonts w:ascii="Roboto" w:eastAsia="Aptos" w:hAnsi="Roboto" w:cs="Aptos"/>
          <w:color w:val="474747"/>
          <w:kern w:val="0"/>
          <w:sz w:val="21"/>
          <w:szCs w:val="21"/>
          <w14:ligatures w14:val="none"/>
        </w:rPr>
        <w:br/>
        <w:t>• Proficiency with software configuration management tools, defect tracking tools, and peer review, preferred.</w:t>
      </w:r>
      <w:r w:rsidRPr="000B41BD">
        <w:rPr>
          <w:rFonts w:ascii="Roboto" w:eastAsia="Aptos" w:hAnsi="Roboto" w:cs="Aptos"/>
          <w:color w:val="474747"/>
          <w:kern w:val="0"/>
          <w:sz w:val="21"/>
          <w:szCs w:val="21"/>
          <w14:ligatures w14:val="none"/>
        </w:rPr>
        <w:br/>
        <w:t>• Working knowledge of agile methodologies and continuous integration/continuous deployment (CI/CD) practices, preferred.</w:t>
      </w:r>
      <w:r w:rsidRPr="000B41BD">
        <w:rPr>
          <w:rFonts w:ascii="Roboto" w:eastAsia="Aptos" w:hAnsi="Roboto" w:cs="Aptos"/>
          <w:color w:val="474747"/>
          <w:kern w:val="0"/>
          <w:sz w:val="21"/>
          <w:szCs w:val="21"/>
          <w14:ligatures w14:val="none"/>
        </w:rPr>
        <w:br/>
        <w:t>• Working knowledge of cybersecurity principles and considerations in medical device software development, preferred.</w:t>
      </w:r>
      <w:r w:rsidRPr="000B41BD">
        <w:rPr>
          <w:rFonts w:ascii="Roboto" w:eastAsia="Aptos" w:hAnsi="Roboto" w:cs="Aptos"/>
          <w:color w:val="474747"/>
          <w:kern w:val="0"/>
          <w:sz w:val="21"/>
          <w:szCs w:val="21"/>
          <w14:ligatures w14:val="none"/>
        </w:rPr>
        <w:br/>
        <w:t>• Working knowledge of how to develop products for compliance with FDA 21 CFR Part 820.30, 21 CFR Part 4, ISO14971, ISO 13485, and EU MDR, preferred.</w:t>
      </w:r>
      <w:r w:rsidRPr="000B41BD">
        <w:rPr>
          <w:rFonts w:ascii="Roboto" w:eastAsia="Aptos" w:hAnsi="Roboto" w:cs="Aptos"/>
          <w:color w:val="474747"/>
          <w:kern w:val="0"/>
          <w:sz w:val="21"/>
          <w:szCs w:val="21"/>
          <w14:ligatures w14:val="none"/>
        </w:rPr>
        <w:br/>
      </w:r>
      <w:r w:rsidRPr="000B41BD">
        <w:rPr>
          <w:rFonts w:ascii="Roboto" w:eastAsia="Aptos" w:hAnsi="Roboto" w:cs="Aptos"/>
          <w:color w:val="474747"/>
          <w:kern w:val="0"/>
          <w:sz w:val="21"/>
          <w:szCs w:val="21"/>
          <w14:ligatures w14:val="none"/>
        </w:rPr>
        <w:br/>
        <w:t>Personal Attributes:</w:t>
      </w:r>
      <w:r w:rsidRPr="000B41BD">
        <w:rPr>
          <w:rFonts w:ascii="Roboto" w:eastAsia="Aptos" w:hAnsi="Roboto" w:cs="Aptos"/>
          <w:color w:val="474747"/>
          <w:kern w:val="0"/>
          <w:sz w:val="21"/>
          <w:szCs w:val="21"/>
          <w14:ligatures w14:val="none"/>
        </w:rPr>
        <w:br/>
        <w:t xml:space="preserve">• Meets </w:t>
      </w:r>
      <w:r>
        <w:rPr>
          <w:rFonts w:ascii="Roboto" w:eastAsia="Aptos" w:hAnsi="Roboto" w:cs="Aptos"/>
          <w:color w:val="474747"/>
          <w:kern w:val="0"/>
          <w:sz w:val="21"/>
          <w:szCs w:val="21"/>
          <w14:ligatures w14:val="none"/>
        </w:rPr>
        <w:t>Company</w:t>
      </w:r>
      <w:r w:rsidRPr="000B41BD">
        <w:rPr>
          <w:rFonts w:ascii="Roboto" w:eastAsia="Aptos" w:hAnsi="Roboto" w:cs="Aptos"/>
          <w:color w:val="474747"/>
          <w:kern w:val="0"/>
          <w:sz w:val="21"/>
          <w:szCs w:val="21"/>
          <w14:ligatures w14:val="none"/>
        </w:rPr>
        <w:t xml:space="preserve"> Core Values:</w:t>
      </w:r>
      <w:r w:rsidRPr="000B41BD">
        <w:rPr>
          <w:rFonts w:ascii="Roboto" w:eastAsia="Aptos" w:hAnsi="Roboto" w:cs="Aptos"/>
          <w:color w:val="474747"/>
          <w:kern w:val="0"/>
          <w:sz w:val="21"/>
          <w:szCs w:val="21"/>
          <w14:ligatures w14:val="none"/>
        </w:rPr>
        <w:br/>
        <w:t>• Collaboration and Innovation of Excellence and Integrity</w:t>
      </w:r>
      <w:r w:rsidRPr="000B41BD">
        <w:rPr>
          <w:rFonts w:ascii="Roboto" w:eastAsia="Aptos" w:hAnsi="Roboto" w:cs="Aptos"/>
          <w:color w:val="474747"/>
          <w:kern w:val="0"/>
          <w:sz w:val="21"/>
          <w:szCs w:val="21"/>
          <w14:ligatures w14:val="none"/>
        </w:rPr>
        <w:br/>
        <w:t>• Productive in a fast-paced, entrepreneurial environment.</w:t>
      </w:r>
      <w:r w:rsidRPr="000B41BD">
        <w:rPr>
          <w:rFonts w:ascii="Roboto" w:eastAsia="Aptos" w:hAnsi="Roboto" w:cs="Aptos"/>
          <w:color w:val="474747"/>
          <w:kern w:val="0"/>
          <w:sz w:val="21"/>
          <w:szCs w:val="21"/>
          <w14:ligatures w14:val="none"/>
        </w:rPr>
        <w:br/>
        <w:t>• Commits to excellence and quality service to external and internal customers.</w:t>
      </w:r>
      <w:r w:rsidRPr="000B41BD">
        <w:rPr>
          <w:rFonts w:ascii="Roboto" w:eastAsia="Aptos" w:hAnsi="Roboto" w:cs="Aptos"/>
          <w:color w:val="474747"/>
          <w:kern w:val="0"/>
          <w:sz w:val="21"/>
          <w:szCs w:val="21"/>
          <w14:ligatures w14:val="none"/>
        </w:rPr>
        <w:br/>
        <w:t>• Adheres to established policies and procedures, while contributing to continuous improvements.</w:t>
      </w:r>
      <w:r w:rsidRPr="000B41BD">
        <w:rPr>
          <w:rFonts w:ascii="Roboto" w:eastAsia="Aptos" w:hAnsi="Roboto" w:cs="Aptos"/>
          <w:color w:val="474747"/>
          <w:kern w:val="0"/>
          <w:sz w:val="21"/>
          <w:szCs w:val="21"/>
          <w14:ligatures w14:val="none"/>
        </w:rPr>
        <w:br/>
      </w:r>
      <w:r w:rsidRPr="000B41BD">
        <w:rPr>
          <w:rFonts w:ascii="Roboto" w:eastAsia="Aptos" w:hAnsi="Roboto" w:cs="Aptos"/>
          <w:color w:val="474747"/>
          <w:kern w:val="0"/>
          <w:sz w:val="21"/>
          <w:szCs w:val="21"/>
          <w14:ligatures w14:val="none"/>
        </w:rPr>
        <w:br/>
        <w:t>Eligibility To Work:</w:t>
      </w:r>
      <w:r w:rsidRPr="000B41BD">
        <w:rPr>
          <w:rFonts w:ascii="Roboto" w:eastAsia="Aptos" w:hAnsi="Roboto" w:cs="Aptos"/>
          <w:color w:val="474747"/>
          <w:kern w:val="0"/>
          <w:sz w:val="21"/>
          <w:szCs w:val="21"/>
          <w14:ligatures w14:val="none"/>
        </w:rPr>
        <w:br/>
        <w:t>• Applicants must be permanently authorized to work in the United States without the need for employer sponsorship now or in the future.</w:t>
      </w:r>
      <w:r w:rsidRPr="000B41BD">
        <w:rPr>
          <w:rFonts w:ascii="Roboto" w:eastAsia="Aptos" w:hAnsi="Roboto" w:cs="Aptos"/>
          <w:color w:val="474747"/>
          <w:kern w:val="0"/>
          <w:sz w:val="21"/>
          <w:szCs w:val="21"/>
          <w14:ligatures w14:val="none"/>
        </w:rPr>
        <w:br/>
        <w:t xml:space="preserve">• </w:t>
      </w:r>
      <w:r>
        <w:rPr>
          <w:rFonts w:ascii="Roboto" w:eastAsia="Aptos" w:hAnsi="Roboto" w:cs="Aptos"/>
          <w:color w:val="474747"/>
          <w:kern w:val="0"/>
          <w:sz w:val="21"/>
          <w:szCs w:val="21"/>
          <w14:ligatures w14:val="none"/>
        </w:rPr>
        <w:t>Company</w:t>
      </w:r>
      <w:r w:rsidRPr="000B41BD">
        <w:rPr>
          <w:rFonts w:ascii="Roboto" w:eastAsia="Aptos" w:hAnsi="Roboto" w:cs="Aptos"/>
          <w:color w:val="474747"/>
          <w:kern w:val="0"/>
          <w:sz w:val="21"/>
          <w:szCs w:val="21"/>
          <w14:ligatures w14:val="none"/>
        </w:rPr>
        <w:t xml:space="preserve"> does not offer sponsorship for employment authorizations (work visas).</w:t>
      </w:r>
      <w:r w:rsidRPr="000B41BD">
        <w:rPr>
          <w:rFonts w:ascii="Roboto" w:eastAsia="Aptos" w:hAnsi="Roboto" w:cs="Aptos"/>
          <w:color w:val="474747"/>
          <w:kern w:val="0"/>
          <w:sz w:val="21"/>
          <w:szCs w:val="21"/>
          <w14:ligatures w14:val="none"/>
        </w:rPr>
        <w:br/>
        <w:t>• We are an E-Verify employer and confirm work authorization for all new hires.</w:t>
      </w:r>
      <w:r w:rsidRPr="000B41BD">
        <w:rPr>
          <w:rFonts w:ascii="Roboto" w:eastAsia="Aptos" w:hAnsi="Roboto" w:cs="Aptos"/>
          <w:color w:val="474747"/>
          <w:kern w:val="0"/>
          <w:sz w:val="21"/>
          <w:szCs w:val="21"/>
          <w14:ligatures w14:val="none"/>
        </w:rPr>
        <w:br/>
      </w:r>
      <w:r w:rsidRPr="000B41BD">
        <w:rPr>
          <w:rFonts w:ascii="Roboto" w:eastAsia="Aptos" w:hAnsi="Roboto" w:cs="Aptos"/>
          <w:color w:val="474747"/>
          <w:kern w:val="0"/>
          <w:sz w:val="21"/>
          <w:szCs w:val="21"/>
          <w14:ligatures w14:val="none"/>
        </w:rPr>
        <w:br/>
      </w:r>
      <w:r w:rsidRPr="000B41BD">
        <w:rPr>
          <w:rFonts w:ascii="Roboto" w:eastAsia="Aptos" w:hAnsi="Roboto" w:cs="Aptos"/>
          <w:color w:val="474747"/>
          <w:kern w:val="0"/>
          <w:sz w:val="21"/>
          <w:szCs w:val="21"/>
          <w14:ligatures w14:val="none"/>
        </w:rPr>
        <w:lastRenderedPageBreak/>
        <w:t>You will enjoy an annual bonus plan, Medical (3 BCBS plans to choose from), Guardian dental and vision, company-provided life insurance, short-term and long-term disability, 401(k) with a match the first month you start with a zero-vesting period, and access to LinkedIn learning for personal and professional development.</w:t>
      </w:r>
    </w:p>
    <w:p w14:paraId="6840CB9A" w14:textId="77777777" w:rsidR="000B41BD" w:rsidRPr="000B41BD" w:rsidRDefault="000B41BD" w:rsidP="000B41BD">
      <w:pPr>
        <w:spacing w:after="0" w:line="240" w:lineRule="auto"/>
        <w:rPr>
          <w:rFonts w:ascii="Aptos" w:eastAsia="Aptos" w:hAnsi="Aptos" w:cs="Aptos"/>
          <w:kern w:val="0"/>
          <w:sz w:val="22"/>
          <w:szCs w:val="22"/>
        </w:rPr>
      </w:pPr>
    </w:p>
    <w:p w14:paraId="5787201F" w14:textId="77777777" w:rsidR="000B41BD" w:rsidRDefault="000B41BD"/>
    <w:sectPr w:rsidR="000B4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88C"/>
    <w:multiLevelType w:val="multilevel"/>
    <w:tmpl w:val="0AA0F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15F7C"/>
    <w:multiLevelType w:val="multilevel"/>
    <w:tmpl w:val="D3F02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C2D66"/>
    <w:multiLevelType w:val="multilevel"/>
    <w:tmpl w:val="A99E8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066072">
    <w:abstractNumId w:val="0"/>
    <w:lvlOverride w:ilvl="0"/>
    <w:lvlOverride w:ilvl="1"/>
    <w:lvlOverride w:ilvl="2"/>
    <w:lvlOverride w:ilvl="3"/>
    <w:lvlOverride w:ilvl="4"/>
    <w:lvlOverride w:ilvl="5"/>
    <w:lvlOverride w:ilvl="6"/>
    <w:lvlOverride w:ilvl="7"/>
    <w:lvlOverride w:ilvl="8"/>
  </w:num>
  <w:num w:numId="2" w16cid:durableId="995693247">
    <w:abstractNumId w:val="2"/>
    <w:lvlOverride w:ilvl="0"/>
    <w:lvlOverride w:ilvl="1"/>
    <w:lvlOverride w:ilvl="2"/>
    <w:lvlOverride w:ilvl="3"/>
    <w:lvlOverride w:ilvl="4"/>
    <w:lvlOverride w:ilvl="5"/>
    <w:lvlOverride w:ilvl="6"/>
    <w:lvlOverride w:ilvl="7"/>
    <w:lvlOverride w:ilvl="8"/>
  </w:num>
  <w:num w:numId="3" w16cid:durableId="57574445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BD"/>
    <w:rsid w:val="000B41BD"/>
    <w:rsid w:val="0013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0A8A"/>
  <w15:chartTrackingRefBased/>
  <w15:docId w15:val="{19A41BBA-2FC8-4009-95F9-F5612E4A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BD"/>
    <w:rPr>
      <w:rFonts w:eastAsiaTheme="majorEastAsia" w:cstheme="majorBidi"/>
      <w:color w:val="272727" w:themeColor="text1" w:themeTint="D8"/>
    </w:rPr>
  </w:style>
  <w:style w:type="paragraph" w:styleId="Title">
    <w:name w:val="Title"/>
    <w:basedOn w:val="Normal"/>
    <w:next w:val="Normal"/>
    <w:link w:val="TitleChar"/>
    <w:uiPriority w:val="10"/>
    <w:qFormat/>
    <w:rsid w:val="000B4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BD"/>
    <w:pPr>
      <w:spacing w:before="160"/>
      <w:jc w:val="center"/>
    </w:pPr>
    <w:rPr>
      <w:i/>
      <w:iCs/>
      <w:color w:val="404040" w:themeColor="text1" w:themeTint="BF"/>
    </w:rPr>
  </w:style>
  <w:style w:type="character" w:customStyle="1" w:styleId="QuoteChar">
    <w:name w:val="Quote Char"/>
    <w:basedOn w:val="DefaultParagraphFont"/>
    <w:link w:val="Quote"/>
    <w:uiPriority w:val="29"/>
    <w:rsid w:val="000B41BD"/>
    <w:rPr>
      <w:i/>
      <w:iCs/>
      <w:color w:val="404040" w:themeColor="text1" w:themeTint="BF"/>
    </w:rPr>
  </w:style>
  <w:style w:type="paragraph" w:styleId="ListParagraph">
    <w:name w:val="List Paragraph"/>
    <w:basedOn w:val="Normal"/>
    <w:uiPriority w:val="34"/>
    <w:qFormat/>
    <w:rsid w:val="000B41BD"/>
    <w:pPr>
      <w:ind w:left="720"/>
      <w:contextualSpacing/>
    </w:pPr>
  </w:style>
  <w:style w:type="character" w:styleId="IntenseEmphasis">
    <w:name w:val="Intense Emphasis"/>
    <w:basedOn w:val="DefaultParagraphFont"/>
    <w:uiPriority w:val="21"/>
    <w:qFormat/>
    <w:rsid w:val="000B41BD"/>
    <w:rPr>
      <w:i/>
      <w:iCs/>
      <w:color w:val="0F4761" w:themeColor="accent1" w:themeShade="BF"/>
    </w:rPr>
  </w:style>
  <w:style w:type="paragraph" w:styleId="IntenseQuote">
    <w:name w:val="Intense Quote"/>
    <w:basedOn w:val="Normal"/>
    <w:next w:val="Normal"/>
    <w:link w:val="IntenseQuoteChar"/>
    <w:uiPriority w:val="30"/>
    <w:qFormat/>
    <w:rsid w:val="000B4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1BD"/>
    <w:rPr>
      <w:i/>
      <w:iCs/>
      <w:color w:val="0F4761" w:themeColor="accent1" w:themeShade="BF"/>
    </w:rPr>
  </w:style>
  <w:style w:type="character" w:styleId="IntenseReference">
    <w:name w:val="Intense Reference"/>
    <w:basedOn w:val="DefaultParagraphFont"/>
    <w:uiPriority w:val="32"/>
    <w:qFormat/>
    <w:rsid w:val="000B4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1263</Words>
  <Characters>7950</Characters>
  <Application>Microsoft Office Word</Application>
  <DocSecurity>0</DocSecurity>
  <Lines>141</Lines>
  <Paragraphs>47</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Hannum</dc:creator>
  <cp:keywords/>
  <dc:description/>
  <cp:lastModifiedBy>Phillip Hannum</cp:lastModifiedBy>
  <cp:revision>1</cp:revision>
  <dcterms:created xsi:type="dcterms:W3CDTF">2026-05-26T15:47:00Z</dcterms:created>
  <dcterms:modified xsi:type="dcterms:W3CDTF">2026-05-26T15:51:00Z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cee2f231-aaf2-4c76-a3c6-a61816494d32</vt:lpwstr>
  </property>
</Properties>
</file>